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7728B" w14:textId="77777777" w:rsidR="00E365DC" w:rsidRDefault="00E365DC" w:rsidP="00B87F6A">
      <w:pPr>
        <w:rPr>
          <w:rFonts w:ascii="Arial" w:hAnsi="Arial" w:cs="Arial"/>
        </w:rPr>
      </w:pPr>
    </w:p>
    <w:p w14:paraId="41A23722" w14:textId="10DE23E7" w:rsidR="00D00287" w:rsidRPr="00964C61" w:rsidRDefault="008B6DFB" w:rsidP="00B87F6A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Seznam významných služeb</w:t>
      </w:r>
    </w:p>
    <w:p w14:paraId="0729D7C4" w14:textId="77777777" w:rsidR="00D00287" w:rsidRPr="0041587A" w:rsidRDefault="00D00287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6B472775" w14:textId="1A5AD6B6" w:rsidR="0041587A" w:rsidRPr="008720EC" w:rsidRDefault="0041587A" w:rsidP="00B87F6A">
      <w:pPr>
        <w:spacing w:before="240" w:after="120"/>
        <w:ind w:left="1843" w:hanging="1843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Zadavatel: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ab/>
      </w:r>
      <w:r w:rsidR="00B321B2" w:rsidRPr="00C42C34">
        <w:rPr>
          <w:rFonts w:ascii="Calibri" w:hAnsi="Calibri" w:cs="Calibri"/>
          <w:sz w:val="20"/>
          <w:szCs w:val="20"/>
        </w:rPr>
        <w:t xml:space="preserve">Město </w:t>
      </w:r>
      <w:r w:rsidR="00B321B2">
        <w:rPr>
          <w:rFonts w:ascii="Calibri" w:hAnsi="Calibri" w:cs="Calibri"/>
          <w:sz w:val="20"/>
          <w:szCs w:val="20"/>
        </w:rPr>
        <w:t>Odry</w:t>
      </w:r>
      <w:r w:rsidRPr="008720EC">
        <w:rPr>
          <w:rFonts w:ascii="Calibri" w:hAnsi="Calibri" w:cs="Calibri"/>
          <w:sz w:val="20"/>
          <w:szCs w:val="20"/>
        </w:rPr>
        <w:t>, se sídlem</w:t>
      </w:r>
      <w:r w:rsidR="007D4B2B">
        <w:rPr>
          <w:rFonts w:ascii="Calibri" w:hAnsi="Calibri" w:cs="Calibri"/>
          <w:sz w:val="20"/>
          <w:szCs w:val="20"/>
        </w:rPr>
        <w:t>:</w:t>
      </w:r>
      <w:r w:rsidR="007D4B2B" w:rsidRPr="007D4B2B">
        <w:rPr>
          <w:rFonts w:ascii="Calibri" w:hAnsi="Calibri" w:cs="Calibri"/>
          <w:sz w:val="20"/>
          <w:szCs w:val="20"/>
        </w:rPr>
        <w:t xml:space="preserve"> </w:t>
      </w:r>
      <w:r w:rsidR="00D22F39" w:rsidRPr="00BD2676">
        <w:rPr>
          <w:rFonts w:ascii="Calibri" w:hAnsi="Calibri" w:cs="Calibri"/>
          <w:sz w:val="20"/>
          <w:szCs w:val="20"/>
        </w:rPr>
        <w:t>Masarykovo náměstí 16/25, 742 35 Odry</w:t>
      </w:r>
      <w:r w:rsidRPr="008720EC">
        <w:rPr>
          <w:rFonts w:ascii="Calibri" w:hAnsi="Calibri" w:cs="Calibri"/>
          <w:sz w:val="20"/>
          <w:szCs w:val="20"/>
        </w:rPr>
        <w:t>; IČ</w:t>
      </w:r>
      <w:r w:rsidR="00CF0CED">
        <w:rPr>
          <w:rFonts w:ascii="Calibri" w:hAnsi="Calibri" w:cs="Calibri"/>
          <w:sz w:val="20"/>
          <w:szCs w:val="20"/>
        </w:rPr>
        <w:t>O</w:t>
      </w:r>
      <w:r w:rsidRPr="008720EC">
        <w:rPr>
          <w:rFonts w:ascii="Calibri" w:hAnsi="Calibri" w:cs="Calibri"/>
          <w:sz w:val="20"/>
          <w:szCs w:val="20"/>
        </w:rPr>
        <w:t xml:space="preserve">: </w:t>
      </w:r>
      <w:r w:rsidR="00B8405D" w:rsidRPr="00BD2676">
        <w:rPr>
          <w:rFonts w:ascii="Calibri" w:hAnsi="Calibri" w:cs="Calibri"/>
          <w:sz w:val="20"/>
          <w:szCs w:val="20"/>
        </w:rPr>
        <w:t>00298221</w:t>
      </w:r>
      <w:r w:rsidR="00B8405D"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(dále jen „zadavatel“).    </w:t>
      </w:r>
    </w:p>
    <w:p w14:paraId="23C1A89E" w14:textId="3D8F0456" w:rsidR="0041587A" w:rsidRPr="008720EC" w:rsidRDefault="0041587A" w:rsidP="00B87F6A">
      <w:pPr>
        <w:ind w:left="1843" w:hanging="1843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="00964C61">
        <w:rPr>
          <w:rFonts w:ascii="Calibri" w:hAnsi="Calibri" w:cs="Calibri"/>
          <w:sz w:val="20"/>
          <w:szCs w:val="20"/>
        </w:rPr>
        <w:tab/>
      </w:r>
      <w:r w:rsidR="008B6DFB">
        <w:rPr>
          <w:rFonts w:ascii="Calibri" w:hAnsi="Calibri" w:cs="Calibri"/>
          <w:sz w:val="20"/>
          <w:szCs w:val="20"/>
        </w:rPr>
        <w:t>veřejná zakázka malého rozsahu s</w:t>
      </w:r>
      <w:r w:rsidR="00C1177D">
        <w:rPr>
          <w:rFonts w:ascii="Calibri" w:hAnsi="Calibri" w:cs="Calibri"/>
          <w:sz w:val="20"/>
          <w:szCs w:val="20"/>
        </w:rPr>
        <w:t> </w:t>
      </w:r>
      <w:r w:rsidR="008B6DFB">
        <w:rPr>
          <w:rFonts w:ascii="Calibri" w:hAnsi="Calibri" w:cs="Calibri"/>
          <w:sz w:val="20"/>
          <w:szCs w:val="20"/>
        </w:rPr>
        <w:t>názvem</w:t>
      </w:r>
      <w:r w:rsidR="00C1177D">
        <w:rPr>
          <w:rFonts w:ascii="Calibri" w:hAnsi="Calibri" w:cs="Calibri"/>
          <w:sz w:val="20"/>
          <w:szCs w:val="20"/>
        </w:rPr>
        <w:t xml:space="preserve"> „</w:t>
      </w:r>
      <w:r w:rsidR="00C1177D" w:rsidRPr="00C1177D">
        <w:rPr>
          <w:rFonts w:asciiTheme="minorHAnsi" w:hAnsiTheme="minorHAnsi" w:cstheme="minorHAnsi"/>
          <w:b/>
          <w:sz w:val="20"/>
          <w:szCs w:val="20"/>
        </w:rPr>
        <w:t>Úplná aktualizace ú</w:t>
      </w:r>
      <w:r w:rsidR="00C1177D" w:rsidRPr="00C1177D">
        <w:rPr>
          <w:rFonts w:asciiTheme="minorHAnsi" w:hAnsiTheme="minorHAnsi" w:cstheme="minorHAnsi"/>
          <w:b/>
          <w:iCs/>
          <w:sz w:val="20"/>
          <w:szCs w:val="20"/>
        </w:rPr>
        <w:t>zemně analytických podkladů pro správní obvod obce s rozšířenou působností Odry</w:t>
      </w:r>
      <w:r w:rsidR="00C1177D">
        <w:rPr>
          <w:rFonts w:asciiTheme="minorHAnsi" w:hAnsiTheme="minorHAnsi" w:cstheme="minorHAnsi"/>
          <w:b/>
          <w:iCs/>
          <w:sz w:val="20"/>
          <w:szCs w:val="20"/>
        </w:rPr>
        <w:t>“</w:t>
      </w:r>
      <w:r w:rsidR="002E49ED">
        <w:rPr>
          <w:rFonts w:ascii="Calibri" w:hAnsi="Calibri" w:cs="Calibri"/>
          <w:sz w:val="20"/>
          <w:szCs w:val="20"/>
        </w:rPr>
        <w:t xml:space="preserve"> </w:t>
      </w:r>
      <w:r w:rsidR="00421D5A">
        <w:rPr>
          <w:rFonts w:ascii="Calibri" w:hAnsi="Calibri" w:cs="Calibri"/>
          <w:sz w:val="20"/>
          <w:szCs w:val="20"/>
        </w:rPr>
        <w:t xml:space="preserve"> </w:t>
      </w:r>
    </w:p>
    <w:p w14:paraId="576E8BA4" w14:textId="77777777" w:rsidR="008720EC" w:rsidRPr="008720EC" w:rsidRDefault="008720EC" w:rsidP="00B87F6A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BF9770C" w14:textId="77777777" w:rsidR="00043392" w:rsidRDefault="00043392" w:rsidP="001966B0">
      <w:pPr>
        <w:keepNext/>
        <w:spacing w:before="120"/>
        <w:jc w:val="both"/>
        <w:rPr>
          <w:rFonts w:ascii="Calibri" w:hAnsi="Calibri" w:cs="Calibri"/>
          <w:sz w:val="20"/>
          <w:szCs w:val="20"/>
        </w:rPr>
      </w:pPr>
    </w:p>
    <w:p w14:paraId="5CB979AA" w14:textId="473FF727" w:rsidR="001966B0" w:rsidRPr="001966B0" w:rsidRDefault="0096101B" w:rsidP="001966B0">
      <w:pPr>
        <w:keepNext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D96E27">
        <w:rPr>
          <w:rFonts w:ascii="Calibri" w:hAnsi="Calibri" w:cs="Calibri"/>
          <w:sz w:val="20"/>
          <w:szCs w:val="20"/>
        </w:rPr>
        <w:t xml:space="preserve">Splnění technické kvalifikace prokáže účastník </w:t>
      </w:r>
      <w:r w:rsidR="00C1177D">
        <w:rPr>
          <w:rFonts w:ascii="Calibri" w:hAnsi="Calibri" w:cs="Calibri"/>
          <w:sz w:val="20"/>
          <w:szCs w:val="20"/>
        </w:rPr>
        <w:t>výběrovéh</w:t>
      </w:r>
      <w:r w:rsidR="001966B0">
        <w:rPr>
          <w:rFonts w:ascii="Calibri" w:hAnsi="Calibri" w:cs="Calibri"/>
          <w:sz w:val="20"/>
          <w:szCs w:val="20"/>
        </w:rPr>
        <w:t xml:space="preserve">o řízení, který předloží </w:t>
      </w:r>
      <w:r w:rsidR="001966B0" w:rsidRPr="001966B0">
        <w:rPr>
          <w:rFonts w:asciiTheme="minorHAnsi" w:hAnsiTheme="minorHAnsi" w:cstheme="minorHAnsi"/>
          <w:sz w:val="20"/>
          <w:szCs w:val="20"/>
        </w:rPr>
        <w:t xml:space="preserve">seznam významných služeb </w:t>
      </w:r>
      <w:r w:rsidR="001966B0" w:rsidRPr="003A2E94">
        <w:rPr>
          <w:rFonts w:asciiTheme="minorHAnsi" w:hAnsiTheme="minorHAnsi" w:cstheme="minorHAnsi"/>
          <w:sz w:val="20"/>
          <w:szCs w:val="20"/>
        </w:rPr>
        <w:t>poskytnutých za posledních 8 let před zahájením</w:t>
      </w:r>
      <w:r w:rsidR="001966B0" w:rsidRPr="001966B0">
        <w:rPr>
          <w:rFonts w:asciiTheme="minorHAnsi" w:hAnsiTheme="minorHAnsi" w:cstheme="minorHAnsi"/>
          <w:sz w:val="20"/>
          <w:szCs w:val="20"/>
        </w:rPr>
        <w:t xml:space="preserve"> výběrového řízení, včetně uvedení doby jejich poskytnutí a identifikace objednatele. Z předložených dokladů musí jednoznačně vyplývat, že dodavatel ve stanovené době </w:t>
      </w:r>
      <w:r w:rsidR="001966B0" w:rsidRPr="003A2E94">
        <w:rPr>
          <w:rFonts w:asciiTheme="minorHAnsi" w:hAnsiTheme="minorHAnsi" w:cstheme="minorHAnsi"/>
          <w:sz w:val="20"/>
          <w:szCs w:val="20"/>
        </w:rPr>
        <w:t>poskytnul nejméně 3 významné služby. Za</w:t>
      </w:r>
      <w:r w:rsidR="001966B0" w:rsidRPr="001966B0">
        <w:rPr>
          <w:rFonts w:asciiTheme="minorHAnsi" w:hAnsiTheme="minorHAnsi" w:cstheme="minorHAnsi"/>
          <w:sz w:val="20"/>
          <w:szCs w:val="20"/>
        </w:rPr>
        <w:t xml:space="preserve"> významnou službu se pro účely dokumentace pro výběrové řízení považuje zhotovení či aktualizace územně plánovacích podkladů (např. územně analytických podkladů – dále též „ÚAP“, nebo územní studie nebo územní plánovací dokumentaci obce) </w:t>
      </w:r>
      <w:r w:rsidR="001966B0" w:rsidRPr="003A2E94">
        <w:rPr>
          <w:rFonts w:asciiTheme="minorHAnsi" w:hAnsiTheme="minorHAnsi" w:cstheme="minorHAnsi"/>
          <w:sz w:val="20"/>
          <w:szCs w:val="20"/>
        </w:rPr>
        <w:t>pro kteroukoli obec s rozšířenou působností v ČR.</w:t>
      </w:r>
    </w:p>
    <w:p w14:paraId="2ACA23F1" w14:textId="52F9F338" w:rsidR="00426AE9" w:rsidRPr="004D2742" w:rsidRDefault="00426AE9" w:rsidP="00426AE9">
      <w:pPr>
        <w:spacing w:before="120"/>
        <w:jc w:val="both"/>
        <w:rPr>
          <w:rFonts w:ascii="Calibri" w:hAnsi="Calibri" w:cs="Calibri"/>
          <w:sz w:val="20"/>
          <w:szCs w:val="20"/>
        </w:rPr>
      </w:pPr>
      <w:bookmarkStart w:id="0" w:name="_Hlk66189315"/>
      <w:r w:rsidRPr="004D2742">
        <w:rPr>
          <w:rFonts w:ascii="Calibri" w:hAnsi="Calibri" w:cs="Calibri"/>
          <w:sz w:val="20"/>
          <w:szCs w:val="20"/>
        </w:rPr>
        <w:t xml:space="preserve">Tuto část kvalifikace rovněž prokáže účastník </w:t>
      </w:r>
      <w:r w:rsidR="001966B0">
        <w:rPr>
          <w:rFonts w:ascii="Calibri" w:hAnsi="Calibri" w:cs="Calibri"/>
          <w:sz w:val="20"/>
          <w:szCs w:val="20"/>
        </w:rPr>
        <w:t xml:space="preserve">výběrového </w:t>
      </w:r>
      <w:r w:rsidRPr="004D2742">
        <w:rPr>
          <w:rFonts w:ascii="Calibri" w:hAnsi="Calibri" w:cs="Calibri"/>
          <w:sz w:val="20"/>
          <w:szCs w:val="20"/>
        </w:rPr>
        <w:t xml:space="preserve">řízení v případě, že se jedná o </w:t>
      </w:r>
      <w:r w:rsidR="001966B0">
        <w:rPr>
          <w:rFonts w:ascii="Calibri" w:hAnsi="Calibri" w:cs="Calibri"/>
          <w:sz w:val="20"/>
          <w:szCs w:val="20"/>
        </w:rPr>
        <w:t>služby</w:t>
      </w:r>
      <w:r w:rsidRPr="004D2742">
        <w:rPr>
          <w:rFonts w:ascii="Calibri" w:hAnsi="Calibri" w:cs="Calibri"/>
          <w:sz w:val="20"/>
          <w:szCs w:val="20"/>
        </w:rPr>
        <w:t xml:space="preserve"> zahájené dříve než v </w:t>
      </w:r>
      <w:r w:rsidRPr="003A2E94">
        <w:rPr>
          <w:rFonts w:ascii="Calibri" w:hAnsi="Calibri" w:cs="Calibri"/>
          <w:sz w:val="20"/>
          <w:szCs w:val="20"/>
        </w:rPr>
        <w:t xml:space="preserve">posledních </w:t>
      </w:r>
      <w:r w:rsidR="001966B0" w:rsidRPr="003A2E94">
        <w:rPr>
          <w:rFonts w:ascii="Calibri" w:hAnsi="Calibri" w:cs="Calibri"/>
          <w:sz w:val="20"/>
          <w:szCs w:val="20"/>
        </w:rPr>
        <w:t>8</w:t>
      </w:r>
      <w:r w:rsidRPr="003A2E94">
        <w:rPr>
          <w:rFonts w:ascii="Calibri" w:hAnsi="Calibri" w:cs="Calibri"/>
          <w:sz w:val="20"/>
          <w:szCs w:val="20"/>
        </w:rPr>
        <w:t xml:space="preserve"> letech, pokud byly v posledních </w:t>
      </w:r>
      <w:r w:rsidR="001966B0" w:rsidRPr="003A2E94">
        <w:rPr>
          <w:rFonts w:ascii="Calibri" w:hAnsi="Calibri" w:cs="Calibri"/>
          <w:sz w:val="20"/>
          <w:szCs w:val="20"/>
        </w:rPr>
        <w:t>8</w:t>
      </w:r>
      <w:r w:rsidRPr="003A2E94">
        <w:rPr>
          <w:rFonts w:ascii="Calibri" w:hAnsi="Calibri" w:cs="Calibri"/>
          <w:sz w:val="20"/>
          <w:szCs w:val="20"/>
        </w:rPr>
        <w:t xml:space="preserve"> letech dokončeny nebo</w:t>
      </w:r>
      <w:r w:rsidRPr="004D2742">
        <w:rPr>
          <w:rFonts w:ascii="Calibri" w:hAnsi="Calibri" w:cs="Calibri"/>
          <w:sz w:val="20"/>
          <w:szCs w:val="20"/>
        </w:rPr>
        <w:t xml:space="preserve"> pokud stále probíhají, za předpokladu splnění výše uvedených parametrů ke dni konce lhůty pro prokázání kvalifikace (tj. řádné doko</w:t>
      </w:r>
      <w:r w:rsidR="001966B0">
        <w:rPr>
          <w:rFonts w:ascii="Calibri" w:hAnsi="Calibri" w:cs="Calibri"/>
          <w:sz w:val="20"/>
          <w:szCs w:val="20"/>
        </w:rPr>
        <w:t>nčení příslušné části služby</w:t>
      </w:r>
      <w:r w:rsidRPr="004D2742">
        <w:rPr>
          <w:rFonts w:ascii="Calibri" w:hAnsi="Calibri" w:cs="Calibri"/>
          <w:sz w:val="20"/>
          <w:szCs w:val="20"/>
        </w:rPr>
        <w:t>, která naplňuje požadavky zadavatele na reference).</w:t>
      </w:r>
      <w:r>
        <w:rPr>
          <w:rFonts w:ascii="Calibri" w:hAnsi="Calibri" w:cs="Calibri"/>
          <w:sz w:val="20"/>
          <w:szCs w:val="20"/>
        </w:rPr>
        <w:t xml:space="preserve"> </w:t>
      </w:r>
    </w:p>
    <w:p w14:paraId="311C2F83" w14:textId="1E0319BF" w:rsidR="00426AE9" w:rsidRDefault="00426AE9" w:rsidP="00426AE9">
      <w:pPr>
        <w:spacing w:before="120"/>
        <w:jc w:val="both"/>
        <w:rPr>
          <w:rFonts w:ascii="Calibri" w:hAnsi="Calibri" w:cs="Calibri"/>
          <w:sz w:val="20"/>
          <w:szCs w:val="20"/>
        </w:rPr>
      </w:pPr>
      <w:r w:rsidRPr="007D3449">
        <w:rPr>
          <w:rFonts w:ascii="Calibri" w:hAnsi="Calibri" w:cs="Calibri"/>
          <w:sz w:val="20"/>
          <w:szCs w:val="20"/>
        </w:rPr>
        <w:t xml:space="preserve">V případě, že byla </w:t>
      </w:r>
      <w:r>
        <w:rPr>
          <w:rFonts w:ascii="Calibri" w:hAnsi="Calibri" w:cs="Calibri"/>
          <w:sz w:val="20"/>
          <w:szCs w:val="20"/>
        </w:rPr>
        <w:t xml:space="preserve">zakázka </w:t>
      </w:r>
      <w:r w:rsidRPr="007D3449">
        <w:rPr>
          <w:rFonts w:ascii="Calibri" w:hAnsi="Calibri" w:cs="Calibri"/>
          <w:sz w:val="20"/>
          <w:szCs w:val="20"/>
        </w:rPr>
        <w:t>realizována společně nebo se účastn</w:t>
      </w:r>
      <w:r w:rsidR="001966B0">
        <w:rPr>
          <w:rFonts w:ascii="Calibri" w:hAnsi="Calibri" w:cs="Calibri"/>
          <w:sz w:val="20"/>
          <w:szCs w:val="20"/>
        </w:rPr>
        <w:t>ík výběrového</w:t>
      </w:r>
      <w:r w:rsidRPr="007D3449">
        <w:rPr>
          <w:rFonts w:ascii="Calibri" w:hAnsi="Calibri" w:cs="Calibri"/>
          <w:sz w:val="20"/>
          <w:szCs w:val="20"/>
        </w:rPr>
        <w:t xml:space="preserve"> řízení podílel na realizaci jako poddodavatel, pak taková </w:t>
      </w:r>
      <w:r>
        <w:rPr>
          <w:rFonts w:ascii="Calibri" w:hAnsi="Calibri" w:cs="Calibri"/>
          <w:sz w:val="20"/>
          <w:szCs w:val="20"/>
        </w:rPr>
        <w:t>zakázka</w:t>
      </w:r>
      <w:r w:rsidRPr="007D3449">
        <w:rPr>
          <w:rFonts w:ascii="Calibri" w:hAnsi="Calibri" w:cs="Calibri"/>
          <w:sz w:val="20"/>
          <w:szCs w:val="20"/>
        </w:rPr>
        <w:t xml:space="preserve"> bude zadavatelem posuzována pouze v rozsahu podílu, kterým se dodavatel na plnění </w:t>
      </w:r>
      <w:r>
        <w:rPr>
          <w:rFonts w:ascii="Calibri" w:hAnsi="Calibri" w:cs="Calibri"/>
          <w:sz w:val="20"/>
          <w:szCs w:val="20"/>
        </w:rPr>
        <w:t>této zakázky</w:t>
      </w:r>
      <w:r w:rsidRPr="007D3449">
        <w:rPr>
          <w:rFonts w:ascii="Calibri" w:hAnsi="Calibri" w:cs="Calibri"/>
          <w:sz w:val="20"/>
          <w:szCs w:val="20"/>
        </w:rPr>
        <w:t xml:space="preserve"> podílel.</w:t>
      </w:r>
    </w:p>
    <w:p w14:paraId="77FF719A" w14:textId="2C58F189" w:rsidR="001966B0" w:rsidRDefault="001966B0" w:rsidP="00426AE9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p w14:paraId="6B36D714" w14:textId="77777777" w:rsidR="00043392" w:rsidRDefault="00043392" w:rsidP="00426AE9">
      <w:pPr>
        <w:spacing w:before="120"/>
        <w:jc w:val="both"/>
        <w:rPr>
          <w:rFonts w:ascii="Calibri" w:hAnsi="Calibri" w:cs="Calibri"/>
          <w:sz w:val="20"/>
          <w:szCs w:val="20"/>
        </w:rPr>
      </w:pPr>
      <w:bookmarkStart w:id="1" w:name="_GoBack"/>
      <w:bookmarkEnd w:id="1"/>
    </w:p>
    <w:bookmarkEnd w:id="0"/>
    <w:p w14:paraId="5E1D02B6" w14:textId="3FE7AD38" w:rsidR="00A2527D" w:rsidRPr="008720EC" w:rsidRDefault="00A2527D" w:rsidP="000403C0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8055FE">
        <w:rPr>
          <w:rFonts w:ascii="Calibri" w:hAnsi="Calibri" w:cs="Calibri"/>
          <w:sz w:val="20"/>
          <w:szCs w:val="20"/>
        </w:rPr>
        <w:t xml:space="preserve">Jako účastník </w:t>
      </w:r>
      <w:r w:rsidR="001966B0">
        <w:rPr>
          <w:rFonts w:ascii="Calibri" w:hAnsi="Calibri" w:cs="Calibri"/>
          <w:sz w:val="20"/>
          <w:szCs w:val="20"/>
        </w:rPr>
        <w:t>výběrového</w:t>
      </w:r>
      <w:r w:rsidRPr="008055FE">
        <w:rPr>
          <w:rFonts w:ascii="Calibri" w:hAnsi="Calibri" w:cs="Calibri"/>
          <w:sz w:val="20"/>
          <w:szCs w:val="20"/>
        </w:rPr>
        <w:t xml:space="preserve"> řízení čestně prohlašuji, že splňuji technickou kvalifikaci pro zakázku pod označením </w:t>
      </w:r>
      <w:r w:rsidRPr="00A86FA6">
        <w:rPr>
          <w:rFonts w:ascii="Calibri" w:hAnsi="Calibri" w:cs="Calibri"/>
          <w:sz w:val="20"/>
          <w:szCs w:val="20"/>
        </w:rPr>
        <w:t>„</w:t>
      </w:r>
      <w:r w:rsidR="001966B0" w:rsidRPr="00C1177D">
        <w:rPr>
          <w:rFonts w:asciiTheme="minorHAnsi" w:hAnsiTheme="minorHAnsi" w:cstheme="minorHAnsi"/>
          <w:b/>
          <w:sz w:val="20"/>
          <w:szCs w:val="20"/>
        </w:rPr>
        <w:t>Úplná aktualizace ú</w:t>
      </w:r>
      <w:r w:rsidR="001966B0" w:rsidRPr="00C1177D">
        <w:rPr>
          <w:rFonts w:asciiTheme="minorHAnsi" w:hAnsiTheme="minorHAnsi" w:cstheme="minorHAnsi"/>
          <w:b/>
          <w:iCs/>
          <w:sz w:val="20"/>
          <w:szCs w:val="20"/>
        </w:rPr>
        <w:t>zemně analytických podkladů pro správní obvod obce s rozšířenou působností Odry</w:t>
      </w:r>
      <w:r>
        <w:rPr>
          <w:rFonts w:ascii="Calibri" w:hAnsi="Calibri" w:cs="Calibri"/>
          <w:sz w:val="20"/>
          <w:szCs w:val="20"/>
        </w:rPr>
        <w:t>“</w:t>
      </w:r>
      <w:r w:rsidR="001966B0">
        <w:rPr>
          <w:rFonts w:ascii="Calibri" w:hAnsi="Calibri" w:cs="Calibri"/>
          <w:sz w:val="20"/>
          <w:szCs w:val="20"/>
        </w:rPr>
        <w:t xml:space="preserve">, </w:t>
      </w:r>
      <w:r w:rsidRPr="008055FE">
        <w:rPr>
          <w:rFonts w:ascii="Calibri" w:hAnsi="Calibri" w:cs="Calibri"/>
          <w:sz w:val="20"/>
          <w:szCs w:val="20"/>
        </w:rPr>
        <w:t xml:space="preserve">neboť jsem ve výše uvedeném období poskytnul tyto </w:t>
      </w:r>
      <w:r w:rsidR="001966B0">
        <w:rPr>
          <w:rFonts w:ascii="Calibri" w:hAnsi="Calibri" w:cs="Calibri"/>
          <w:sz w:val="20"/>
          <w:szCs w:val="20"/>
        </w:rPr>
        <w:t>služby</w:t>
      </w:r>
      <w:r w:rsidRPr="008055FE">
        <w:rPr>
          <w:rFonts w:ascii="Calibri" w:hAnsi="Calibri" w:cs="Calibri"/>
          <w:sz w:val="20"/>
          <w:szCs w:val="20"/>
        </w:rPr>
        <w:t xml:space="preserve">:     </w:t>
      </w:r>
    </w:p>
    <w:p w14:paraId="7BED86DC" w14:textId="77777777" w:rsidR="00504841" w:rsidRPr="0041587A" w:rsidRDefault="00504841" w:rsidP="00B87F6A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504841" w:rsidRPr="00112C02" w14:paraId="70AD8F32" w14:textId="77777777" w:rsidTr="00761D08">
        <w:trPr>
          <w:cantSplit/>
          <w:trHeight w:val="567"/>
        </w:trPr>
        <w:tc>
          <w:tcPr>
            <w:tcW w:w="9062" w:type="dxa"/>
            <w:gridSpan w:val="2"/>
          </w:tcPr>
          <w:p w14:paraId="625BA3F3" w14:textId="411C458D" w:rsidR="00504841" w:rsidRPr="00761D08" w:rsidRDefault="00504841" w:rsidP="00B87F6A">
            <w:pPr>
              <w:pStyle w:val="text"/>
              <w:widowControl/>
              <w:spacing w:before="12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761D08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2E49ED" w:rsidRPr="00761D08">
              <w:rPr>
                <w:rFonts w:asciiTheme="minorHAnsi" w:hAnsiTheme="minorHAnsi" w:cstheme="minorHAnsi"/>
                <w:b/>
                <w:bCs/>
                <w:caps/>
              </w:rPr>
              <w:t>zakázka 1</w:t>
            </w:r>
          </w:p>
        </w:tc>
      </w:tr>
      <w:tr w:rsidR="00504841" w:rsidRPr="00112C02" w14:paraId="6763C944" w14:textId="77777777" w:rsidTr="00975E11">
        <w:trPr>
          <w:cantSplit/>
        </w:trPr>
        <w:tc>
          <w:tcPr>
            <w:tcW w:w="3307" w:type="dxa"/>
          </w:tcPr>
          <w:p w14:paraId="4D5B5CE9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5083847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04841" w:rsidRPr="00112C02" w14:paraId="235F1613" w14:textId="77777777" w:rsidTr="006D5E47">
        <w:trPr>
          <w:cantSplit/>
        </w:trPr>
        <w:tc>
          <w:tcPr>
            <w:tcW w:w="3307" w:type="dxa"/>
            <w:vAlign w:val="center"/>
          </w:tcPr>
          <w:p w14:paraId="7A2D2EDC" w14:textId="439D1DFA" w:rsidR="00504841" w:rsidRPr="00112C02" w:rsidRDefault="00A65603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Předmět </w:t>
            </w:r>
            <w:r w:rsidR="002E49ED">
              <w:rPr>
                <w:rFonts w:asciiTheme="minorHAnsi" w:hAnsiTheme="minorHAnsi" w:cstheme="minorHAnsi"/>
                <w:sz w:val="20"/>
                <w:szCs w:val="20"/>
              </w:rPr>
              <w:t>zakázky</w:t>
            </w:r>
            <w:r w:rsidR="001E669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26BA31C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665D464E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04841" w:rsidRPr="00112C02" w14:paraId="5F86B2AA" w14:textId="77777777" w:rsidTr="006D5E47">
        <w:trPr>
          <w:cantSplit/>
        </w:trPr>
        <w:tc>
          <w:tcPr>
            <w:tcW w:w="3307" w:type="dxa"/>
            <w:vAlign w:val="center"/>
          </w:tcPr>
          <w:p w14:paraId="11DE946C" w14:textId="7F9B5402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Místo </w:t>
            </w:r>
            <w:r w:rsidR="001C47EB">
              <w:rPr>
                <w:rFonts w:asciiTheme="minorHAnsi" w:hAnsiTheme="minorHAnsi" w:cstheme="minorHAnsi"/>
                <w:sz w:val="20"/>
                <w:szCs w:val="20"/>
              </w:rPr>
              <w:t>plnění zakázky</w:t>
            </w:r>
          </w:p>
          <w:p w14:paraId="22F0AB95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05F33D63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841" w:rsidRPr="00112C02" w14:paraId="0199FA10" w14:textId="77777777" w:rsidTr="006D5E47">
        <w:trPr>
          <w:cantSplit/>
        </w:trPr>
        <w:tc>
          <w:tcPr>
            <w:tcW w:w="3307" w:type="dxa"/>
            <w:vAlign w:val="center"/>
          </w:tcPr>
          <w:p w14:paraId="4D810A56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6A765244" w14:textId="626BB97D" w:rsidR="00504841" w:rsidRPr="00112C02" w:rsidRDefault="00504841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 w:rsidR="005D007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 w:rsidR="00974CF0">
              <w:rPr>
                <w:rFonts w:asciiTheme="minorHAnsi" w:hAnsiTheme="minorHAnsi" w:cstheme="minorHAnsi"/>
                <w:sz w:val="20"/>
                <w:szCs w:val="20"/>
              </w:rPr>
              <w:t xml:space="preserve"> a kontaktní údaje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583EF06A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841" w:rsidRPr="00112C02" w14:paraId="2B694309" w14:textId="77777777" w:rsidTr="00B85994">
        <w:trPr>
          <w:cantSplit/>
          <w:trHeight w:val="397"/>
        </w:trPr>
        <w:tc>
          <w:tcPr>
            <w:tcW w:w="3307" w:type="dxa"/>
            <w:vAlign w:val="center"/>
          </w:tcPr>
          <w:p w14:paraId="4CC9DB29" w14:textId="77777777" w:rsidR="00761D08" w:rsidRDefault="00362B40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Doba poskytnutí </w:t>
            </w:r>
          </w:p>
          <w:p w14:paraId="22E985BF" w14:textId="6E403F65" w:rsidR="00362B40" w:rsidRPr="00112C02" w:rsidRDefault="00362B40" w:rsidP="006B5B7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</w:t>
            </w:r>
            <w:r w:rsidR="008720EC" w:rsidRPr="00112C02">
              <w:rPr>
                <w:rFonts w:asciiTheme="minorHAnsi" w:hAnsiTheme="minorHAnsi" w:cstheme="minorHAnsi"/>
                <w:sz w:val="20"/>
                <w:szCs w:val="20"/>
              </w:rPr>
              <w:t>okončení</w:t>
            </w:r>
            <w:r w:rsidR="000C6FF3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E427E1">
              <w:rPr>
                <w:rFonts w:asciiTheme="minorHAnsi" w:hAnsiTheme="minorHAnsi" w:cstheme="minorHAnsi"/>
                <w:sz w:val="20"/>
                <w:szCs w:val="20"/>
              </w:rPr>
              <w:t xml:space="preserve">předání </w:t>
            </w:r>
            <w:r w:rsidR="006B5B78">
              <w:rPr>
                <w:rFonts w:asciiTheme="minorHAnsi" w:hAnsiTheme="minorHAnsi" w:cstheme="minorHAnsi"/>
                <w:sz w:val="20"/>
                <w:szCs w:val="20"/>
              </w:rPr>
              <w:t>služby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73BCC1F1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6DCD69" w14:textId="6410B6E3" w:rsidR="00476DA4" w:rsidRDefault="00476DA4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7044FCC0" w14:textId="2E3D4EBC" w:rsidR="00761D08" w:rsidRDefault="00761D08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01024330" w14:textId="4ED84774" w:rsidR="005969DA" w:rsidRDefault="005969DA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A2571F" w:rsidRPr="00112C02" w14:paraId="45ED2636" w14:textId="77777777" w:rsidTr="00866659">
        <w:trPr>
          <w:cantSplit/>
          <w:trHeight w:val="567"/>
        </w:trPr>
        <w:tc>
          <w:tcPr>
            <w:tcW w:w="9062" w:type="dxa"/>
            <w:gridSpan w:val="2"/>
          </w:tcPr>
          <w:p w14:paraId="2EDBEBAD" w14:textId="7526716E" w:rsidR="00A2571F" w:rsidRPr="00761D08" w:rsidRDefault="00A2571F" w:rsidP="00A2571F">
            <w:pPr>
              <w:pStyle w:val="text"/>
              <w:widowControl/>
              <w:spacing w:before="12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761D08">
              <w:rPr>
                <w:rFonts w:asciiTheme="minorHAnsi" w:hAnsiTheme="minorHAnsi" w:cstheme="minorHAnsi"/>
                <w:b/>
                <w:bCs/>
                <w:caps/>
              </w:rPr>
              <w:t xml:space="preserve">referenční zakázka 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2</w:t>
            </w:r>
          </w:p>
        </w:tc>
      </w:tr>
      <w:tr w:rsidR="00A2571F" w:rsidRPr="00112C02" w14:paraId="6066A975" w14:textId="77777777" w:rsidTr="00866659">
        <w:trPr>
          <w:cantSplit/>
        </w:trPr>
        <w:tc>
          <w:tcPr>
            <w:tcW w:w="3307" w:type="dxa"/>
          </w:tcPr>
          <w:p w14:paraId="35DFC1B4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6416F94B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A2571F" w:rsidRPr="00112C02" w14:paraId="5A734F4E" w14:textId="77777777" w:rsidTr="00866659">
        <w:trPr>
          <w:cantSplit/>
        </w:trPr>
        <w:tc>
          <w:tcPr>
            <w:tcW w:w="3307" w:type="dxa"/>
            <w:vAlign w:val="center"/>
          </w:tcPr>
          <w:p w14:paraId="5D7FC6F8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Předmět zakázky </w:t>
            </w:r>
          </w:p>
          <w:p w14:paraId="0A00ED4A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609BF783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2571F" w:rsidRPr="00112C02" w14:paraId="40A14F02" w14:textId="77777777" w:rsidTr="00866659">
        <w:trPr>
          <w:cantSplit/>
        </w:trPr>
        <w:tc>
          <w:tcPr>
            <w:tcW w:w="3307" w:type="dxa"/>
            <w:vAlign w:val="center"/>
          </w:tcPr>
          <w:p w14:paraId="14B640B3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Místo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plnění zakázky</w:t>
            </w:r>
          </w:p>
          <w:p w14:paraId="2EDCD2F1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68953F11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71F" w:rsidRPr="00112C02" w14:paraId="5D24D47B" w14:textId="77777777" w:rsidTr="00866659">
        <w:trPr>
          <w:cantSplit/>
        </w:trPr>
        <w:tc>
          <w:tcPr>
            <w:tcW w:w="3307" w:type="dxa"/>
            <w:vAlign w:val="center"/>
          </w:tcPr>
          <w:p w14:paraId="0760E5C8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Objednatel </w:t>
            </w:r>
          </w:p>
          <w:p w14:paraId="2B5BEC45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kontaktní údaje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0083D8E7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71F" w:rsidRPr="00112C02" w14:paraId="0C96290B" w14:textId="77777777" w:rsidTr="00866659">
        <w:trPr>
          <w:cantSplit/>
          <w:trHeight w:val="397"/>
        </w:trPr>
        <w:tc>
          <w:tcPr>
            <w:tcW w:w="3307" w:type="dxa"/>
            <w:vAlign w:val="center"/>
          </w:tcPr>
          <w:p w14:paraId="68F86639" w14:textId="77777777" w:rsidR="00A2571F" w:rsidRDefault="00A2571F" w:rsidP="0086665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Doba poskytnutí </w:t>
            </w:r>
          </w:p>
          <w:p w14:paraId="1C768176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okončení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/předání služby)</w:t>
            </w:r>
          </w:p>
        </w:tc>
        <w:tc>
          <w:tcPr>
            <w:tcW w:w="5755" w:type="dxa"/>
            <w:vAlign w:val="center"/>
          </w:tcPr>
          <w:p w14:paraId="09513CCD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A39FDC3" w14:textId="30B6AFB6" w:rsidR="005969DA" w:rsidRDefault="005969DA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6B7F97AE" w14:textId="77777777" w:rsidR="00117538" w:rsidRDefault="00117538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062FD0A4" w14:textId="77777777" w:rsidR="003A2E94" w:rsidRDefault="003A2E94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A2571F" w:rsidRPr="00112C02" w14:paraId="5423D745" w14:textId="77777777" w:rsidTr="00866659">
        <w:trPr>
          <w:cantSplit/>
          <w:trHeight w:val="567"/>
        </w:trPr>
        <w:tc>
          <w:tcPr>
            <w:tcW w:w="9062" w:type="dxa"/>
            <w:gridSpan w:val="2"/>
          </w:tcPr>
          <w:p w14:paraId="31EC5FCC" w14:textId="7F79B143" w:rsidR="00A2571F" w:rsidRPr="00761D08" w:rsidRDefault="00A2571F" w:rsidP="00A2571F">
            <w:pPr>
              <w:pStyle w:val="text"/>
              <w:widowControl/>
              <w:spacing w:before="12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761D08">
              <w:rPr>
                <w:rFonts w:asciiTheme="minorHAnsi" w:hAnsiTheme="minorHAnsi" w:cstheme="minorHAnsi"/>
                <w:b/>
                <w:bCs/>
                <w:caps/>
              </w:rPr>
              <w:t xml:space="preserve">referenční zakázka 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3</w:t>
            </w:r>
          </w:p>
        </w:tc>
      </w:tr>
      <w:tr w:rsidR="00A2571F" w:rsidRPr="00112C02" w14:paraId="51A4BE59" w14:textId="77777777" w:rsidTr="00866659">
        <w:trPr>
          <w:cantSplit/>
        </w:trPr>
        <w:tc>
          <w:tcPr>
            <w:tcW w:w="3307" w:type="dxa"/>
          </w:tcPr>
          <w:p w14:paraId="7E065AD0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54D6DB37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A2571F" w:rsidRPr="00112C02" w14:paraId="1B672803" w14:textId="77777777" w:rsidTr="00866659">
        <w:trPr>
          <w:cantSplit/>
        </w:trPr>
        <w:tc>
          <w:tcPr>
            <w:tcW w:w="3307" w:type="dxa"/>
            <w:vAlign w:val="center"/>
          </w:tcPr>
          <w:p w14:paraId="38272F5A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Předmět zakázky </w:t>
            </w:r>
          </w:p>
          <w:p w14:paraId="5250736D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7368ED5E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2571F" w:rsidRPr="00112C02" w14:paraId="05990B38" w14:textId="77777777" w:rsidTr="00866659">
        <w:trPr>
          <w:cantSplit/>
        </w:trPr>
        <w:tc>
          <w:tcPr>
            <w:tcW w:w="3307" w:type="dxa"/>
            <w:vAlign w:val="center"/>
          </w:tcPr>
          <w:p w14:paraId="5F76AE1D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Místo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plnění zakázky</w:t>
            </w:r>
          </w:p>
          <w:p w14:paraId="6702831F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666D2E60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71F" w:rsidRPr="00112C02" w14:paraId="0DAD30C4" w14:textId="77777777" w:rsidTr="00866659">
        <w:trPr>
          <w:cantSplit/>
        </w:trPr>
        <w:tc>
          <w:tcPr>
            <w:tcW w:w="3307" w:type="dxa"/>
            <w:vAlign w:val="center"/>
          </w:tcPr>
          <w:p w14:paraId="5B501DDD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2B967BCE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kontaktní údaje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4718637B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71F" w:rsidRPr="00112C02" w14:paraId="294E5968" w14:textId="77777777" w:rsidTr="00866659">
        <w:trPr>
          <w:cantSplit/>
          <w:trHeight w:val="397"/>
        </w:trPr>
        <w:tc>
          <w:tcPr>
            <w:tcW w:w="3307" w:type="dxa"/>
            <w:vAlign w:val="center"/>
          </w:tcPr>
          <w:p w14:paraId="483482D4" w14:textId="77777777" w:rsidR="00A2571F" w:rsidRDefault="00A2571F" w:rsidP="0086665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Doba poskytnutí </w:t>
            </w:r>
          </w:p>
          <w:p w14:paraId="218BDEA0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okončení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/předání služby)</w:t>
            </w:r>
          </w:p>
        </w:tc>
        <w:tc>
          <w:tcPr>
            <w:tcW w:w="5755" w:type="dxa"/>
            <w:vAlign w:val="center"/>
          </w:tcPr>
          <w:p w14:paraId="0DE87147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6FAE33D" w14:textId="77777777" w:rsidR="00A2571F" w:rsidRDefault="00A2571F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6B02A0A5" w14:textId="77777777" w:rsidR="005969DA" w:rsidRDefault="005969DA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441CB776" w14:textId="1CB6FA58" w:rsidR="00761D08" w:rsidRDefault="00761D08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29F4A131" w14:textId="3FE55A52" w:rsidR="00D15A4F" w:rsidRDefault="00D15A4F" w:rsidP="00D15A4F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Tabulku je možné opakovat </w:t>
      </w:r>
      <w:r w:rsidR="007707E8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kolikrát je zapotřebí 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>dle skutečného počtu referenčních zakázek.</w:t>
      </w:r>
    </w:p>
    <w:p w14:paraId="7408EEBE" w14:textId="77777777" w:rsidR="00761D08" w:rsidRDefault="00761D08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2B809CB2" w14:textId="78C877CE" w:rsidR="0041587A" w:rsidRPr="0041587A" w:rsidRDefault="00761D08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 </w:t>
      </w:r>
      <w:r w:rsidR="0041587A" w:rsidRPr="0041587A">
        <w:rPr>
          <w:rFonts w:asciiTheme="minorHAnsi" w:hAnsiTheme="minorHAnsi" w:cstheme="minorHAnsi"/>
          <w:sz w:val="22"/>
          <w:szCs w:val="22"/>
        </w:rPr>
        <w:t xml:space="preserve">…………………………..  </w:t>
      </w:r>
      <w:r>
        <w:rPr>
          <w:rFonts w:asciiTheme="minorHAnsi" w:hAnsiTheme="minorHAnsi" w:cstheme="minorHAnsi"/>
          <w:sz w:val="22"/>
          <w:szCs w:val="22"/>
        </w:rPr>
        <w:t>d</w:t>
      </w:r>
      <w:r w:rsidR="0041587A" w:rsidRPr="0041587A">
        <w:rPr>
          <w:rFonts w:asciiTheme="minorHAnsi" w:hAnsiTheme="minorHAnsi" w:cstheme="minorHAnsi"/>
          <w:sz w:val="22"/>
          <w:szCs w:val="22"/>
        </w:rPr>
        <w:t>ne: ……………………..</w:t>
      </w:r>
    </w:p>
    <w:p w14:paraId="50FFE4A7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03F3BF3A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2ECF8FC6" w14:textId="43F226B4" w:rsidR="00CE4D98" w:rsidRPr="00761D08" w:rsidRDefault="008720EC" w:rsidP="00727FB6">
      <w:pPr>
        <w:pStyle w:val="Textpsmene"/>
        <w:numPr>
          <w:ilvl w:val="0"/>
          <w:numId w:val="0"/>
        </w:numPr>
        <w:ind w:left="3686" w:right="-1"/>
        <w:rPr>
          <w:sz w:val="20"/>
          <w:szCs w:val="20"/>
        </w:rPr>
      </w:pPr>
      <w:r w:rsidRPr="00761D08">
        <w:rPr>
          <w:rFonts w:ascii="Calibri" w:hAnsi="Calibri" w:cs="Calibri"/>
          <w:sz w:val="20"/>
          <w:szCs w:val="20"/>
        </w:rPr>
        <w:t xml:space="preserve">podpis osoby oprávněné jednat jménem či za účastníka </w:t>
      </w:r>
      <w:r w:rsidRPr="00761D08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(s uvedením jména a příjmení a funkce opravňující k podpisu tohoto prohlášení) </w:t>
      </w:r>
    </w:p>
    <w:sectPr w:rsidR="00CE4D98" w:rsidRPr="00761D08" w:rsidSect="004158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F54D1" w14:textId="77777777" w:rsidR="00FE199A" w:rsidRDefault="00FE199A" w:rsidP="00D00287">
      <w:r>
        <w:separator/>
      </w:r>
    </w:p>
  </w:endnote>
  <w:endnote w:type="continuationSeparator" w:id="0">
    <w:p w14:paraId="46A37A40" w14:textId="77777777" w:rsidR="00FE199A" w:rsidRDefault="00FE199A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90EA8" w14:textId="77777777" w:rsidR="00AC7819" w:rsidRDefault="00AC78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713548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43EC13F4" w14:textId="6265B631" w:rsidR="00AC7819" w:rsidRPr="00AC7819" w:rsidRDefault="00AC7819">
        <w:pPr>
          <w:pStyle w:val="Zpat"/>
          <w:jc w:val="right"/>
          <w:rPr>
            <w:rFonts w:asciiTheme="minorHAnsi" w:hAnsiTheme="minorHAnsi" w:cstheme="minorHAnsi"/>
            <w:sz w:val="16"/>
            <w:szCs w:val="16"/>
          </w:rPr>
        </w:pPr>
        <w:r w:rsidRPr="00AC7819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AC7819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AC7819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043392">
          <w:rPr>
            <w:rFonts w:asciiTheme="minorHAnsi" w:hAnsiTheme="minorHAnsi" w:cstheme="minorHAnsi"/>
            <w:noProof/>
            <w:sz w:val="16"/>
            <w:szCs w:val="16"/>
          </w:rPr>
          <w:t>2</w:t>
        </w:r>
        <w:r w:rsidRPr="00AC7819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A794B" w14:textId="77777777" w:rsidR="00AC7819" w:rsidRDefault="00AC78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BBDA5" w14:textId="77777777" w:rsidR="00FE199A" w:rsidRDefault="00FE199A" w:rsidP="00D00287">
      <w:r>
        <w:separator/>
      </w:r>
    </w:p>
  </w:footnote>
  <w:footnote w:type="continuationSeparator" w:id="0">
    <w:p w14:paraId="0884BA99" w14:textId="77777777" w:rsidR="00FE199A" w:rsidRDefault="00FE199A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32015" w14:textId="77777777" w:rsidR="00AC7819" w:rsidRDefault="00AC78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460FD" w14:textId="524E5238" w:rsidR="0041587A" w:rsidRPr="00964C61" w:rsidRDefault="0041587A" w:rsidP="0041587A">
    <w:pPr>
      <w:pStyle w:val="Zhlav"/>
      <w:jc w:val="right"/>
      <w:rPr>
        <w:rFonts w:ascii="Calibri" w:hAnsi="Calibri" w:cs="Calibri"/>
        <w:sz w:val="20"/>
        <w:szCs w:val="20"/>
      </w:rPr>
    </w:pPr>
    <w:r w:rsidRPr="00964C61">
      <w:rPr>
        <w:rFonts w:ascii="Calibri" w:hAnsi="Calibri" w:cs="Calibri"/>
        <w:sz w:val="20"/>
        <w:szCs w:val="20"/>
      </w:rPr>
      <w:t xml:space="preserve">Příloha č. </w:t>
    </w:r>
    <w:r w:rsidR="008B6DFB">
      <w:rPr>
        <w:rFonts w:ascii="Calibri" w:hAnsi="Calibri" w:cs="Calibri"/>
        <w:sz w:val="20"/>
        <w:szCs w:val="20"/>
      </w:rPr>
      <w:t>3</w:t>
    </w:r>
    <w:r w:rsidR="00A52BE2">
      <w:rPr>
        <w:rFonts w:ascii="Calibri" w:hAnsi="Calibri" w:cs="Calibri"/>
        <w:sz w:val="20"/>
        <w:szCs w:val="20"/>
      </w:rPr>
      <w:t xml:space="preserve"> ZD</w:t>
    </w:r>
    <w:r w:rsidRPr="00964C61">
      <w:rPr>
        <w:rFonts w:ascii="Calibri" w:hAnsi="Calibri" w:cs="Calibri"/>
        <w:sz w:val="20"/>
        <w:szCs w:val="20"/>
      </w:rPr>
      <w:t xml:space="preserve"> – </w:t>
    </w:r>
    <w:r w:rsidR="004D0EFF" w:rsidRPr="00964C61">
      <w:rPr>
        <w:rFonts w:ascii="Calibri" w:hAnsi="Calibri" w:cs="Calibri"/>
        <w:sz w:val="20"/>
        <w:szCs w:val="20"/>
      </w:rPr>
      <w:t>Vzor s</w:t>
    </w:r>
    <w:r w:rsidRPr="00964C61">
      <w:rPr>
        <w:rFonts w:ascii="Calibri" w:hAnsi="Calibri" w:cs="Calibri"/>
        <w:sz w:val="20"/>
        <w:szCs w:val="20"/>
      </w:rPr>
      <w:t>eznam</w:t>
    </w:r>
    <w:r w:rsidR="004D0EFF" w:rsidRPr="00964C61">
      <w:rPr>
        <w:rFonts w:ascii="Calibri" w:hAnsi="Calibri" w:cs="Calibri"/>
        <w:sz w:val="20"/>
        <w:szCs w:val="20"/>
      </w:rPr>
      <w:t>u</w:t>
    </w:r>
    <w:r w:rsidRPr="00964C61">
      <w:rPr>
        <w:rFonts w:ascii="Calibri" w:hAnsi="Calibri" w:cs="Calibri"/>
        <w:sz w:val="20"/>
        <w:szCs w:val="20"/>
      </w:rPr>
      <w:t xml:space="preserve"> </w:t>
    </w:r>
    <w:r w:rsidR="008B6DFB">
      <w:rPr>
        <w:rFonts w:ascii="Calibri" w:hAnsi="Calibri" w:cs="Calibri"/>
        <w:sz w:val="20"/>
        <w:szCs w:val="20"/>
      </w:rPr>
      <w:t>významných služeb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DC62DC"/>
    <w:multiLevelType w:val="hybridMultilevel"/>
    <w:tmpl w:val="09008718"/>
    <w:lvl w:ilvl="0" w:tplc="6D2E01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7EE6D86"/>
    <w:multiLevelType w:val="hybridMultilevel"/>
    <w:tmpl w:val="1876D38A"/>
    <w:lvl w:ilvl="0" w:tplc="6B8682E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12"/>
  </w:num>
  <w:num w:numId="9">
    <w:abstractNumId w:val="8"/>
  </w:num>
  <w:num w:numId="10">
    <w:abstractNumId w:val="11"/>
  </w:num>
  <w:num w:numId="11">
    <w:abstractNumId w:val="6"/>
  </w:num>
  <w:num w:numId="12">
    <w:abstractNumId w:val="1"/>
  </w:num>
  <w:num w:numId="1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87"/>
    <w:rsid w:val="000202B7"/>
    <w:rsid w:val="00031FDE"/>
    <w:rsid w:val="000345E9"/>
    <w:rsid w:val="0003756D"/>
    <w:rsid w:val="000403C0"/>
    <w:rsid w:val="00043392"/>
    <w:rsid w:val="00045E85"/>
    <w:rsid w:val="000511F3"/>
    <w:rsid w:val="0007419D"/>
    <w:rsid w:val="00074EBA"/>
    <w:rsid w:val="0007634B"/>
    <w:rsid w:val="000771F1"/>
    <w:rsid w:val="000A7A8A"/>
    <w:rsid w:val="000C6FF3"/>
    <w:rsid w:val="000C73BF"/>
    <w:rsid w:val="000C7C7A"/>
    <w:rsid w:val="000F28D0"/>
    <w:rsid w:val="001109FF"/>
    <w:rsid w:val="00112C02"/>
    <w:rsid w:val="00114350"/>
    <w:rsid w:val="00117538"/>
    <w:rsid w:val="00121ED6"/>
    <w:rsid w:val="00131C86"/>
    <w:rsid w:val="0015648B"/>
    <w:rsid w:val="001966B0"/>
    <w:rsid w:val="0019768C"/>
    <w:rsid w:val="001B1187"/>
    <w:rsid w:val="001C47EB"/>
    <w:rsid w:val="001C5BD6"/>
    <w:rsid w:val="001E6699"/>
    <w:rsid w:val="0021252D"/>
    <w:rsid w:val="00234947"/>
    <w:rsid w:val="00250195"/>
    <w:rsid w:val="002531BC"/>
    <w:rsid w:val="00254FA2"/>
    <w:rsid w:val="00270466"/>
    <w:rsid w:val="00277590"/>
    <w:rsid w:val="002900DC"/>
    <w:rsid w:val="002920F3"/>
    <w:rsid w:val="002D3E74"/>
    <w:rsid w:val="002E49ED"/>
    <w:rsid w:val="002F4805"/>
    <w:rsid w:val="002F7FFD"/>
    <w:rsid w:val="00322163"/>
    <w:rsid w:val="00335224"/>
    <w:rsid w:val="00362B40"/>
    <w:rsid w:val="00375B2A"/>
    <w:rsid w:val="00395823"/>
    <w:rsid w:val="003A2E94"/>
    <w:rsid w:val="003A4B77"/>
    <w:rsid w:val="003B311B"/>
    <w:rsid w:val="003B3F33"/>
    <w:rsid w:val="003C1BB2"/>
    <w:rsid w:val="003D5B1D"/>
    <w:rsid w:val="003E1575"/>
    <w:rsid w:val="003E42B9"/>
    <w:rsid w:val="00403480"/>
    <w:rsid w:val="00415021"/>
    <w:rsid w:val="0041587A"/>
    <w:rsid w:val="00421D5A"/>
    <w:rsid w:val="00426AE9"/>
    <w:rsid w:val="004368B8"/>
    <w:rsid w:val="00475229"/>
    <w:rsid w:val="00476DA4"/>
    <w:rsid w:val="00493D40"/>
    <w:rsid w:val="00497B94"/>
    <w:rsid w:val="004A2430"/>
    <w:rsid w:val="004A7863"/>
    <w:rsid w:val="004C1464"/>
    <w:rsid w:val="004D0EFF"/>
    <w:rsid w:val="004D7E2F"/>
    <w:rsid w:val="004F2F64"/>
    <w:rsid w:val="00504841"/>
    <w:rsid w:val="00505DA8"/>
    <w:rsid w:val="00510F3F"/>
    <w:rsid w:val="00513832"/>
    <w:rsid w:val="0054486C"/>
    <w:rsid w:val="005470D5"/>
    <w:rsid w:val="00552D4D"/>
    <w:rsid w:val="00581687"/>
    <w:rsid w:val="00585408"/>
    <w:rsid w:val="0058750A"/>
    <w:rsid w:val="005969DA"/>
    <w:rsid w:val="005B2980"/>
    <w:rsid w:val="005B2B08"/>
    <w:rsid w:val="005C07EA"/>
    <w:rsid w:val="005D007A"/>
    <w:rsid w:val="005E06D8"/>
    <w:rsid w:val="006123DB"/>
    <w:rsid w:val="00654677"/>
    <w:rsid w:val="00660B4D"/>
    <w:rsid w:val="0067136C"/>
    <w:rsid w:val="00673F11"/>
    <w:rsid w:val="006B5B78"/>
    <w:rsid w:val="006D5E47"/>
    <w:rsid w:val="006E2B8E"/>
    <w:rsid w:val="006E6D04"/>
    <w:rsid w:val="007178E1"/>
    <w:rsid w:val="00721720"/>
    <w:rsid w:val="00727FB6"/>
    <w:rsid w:val="007420A8"/>
    <w:rsid w:val="00761D08"/>
    <w:rsid w:val="007707E8"/>
    <w:rsid w:val="00775601"/>
    <w:rsid w:val="00787FC5"/>
    <w:rsid w:val="007926E3"/>
    <w:rsid w:val="007A2F5C"/>
    <w:rsid w:val="007C1F14"/>
    <w:rsid w:val="007C67ED"/>
    <w:rsid w:val="007D4B2B"/>
    <w:rsid w:val="007E29DB"/>
    <w:rsid w:val="007E3E0C"/>
    <w:rsid w:val="008055FE"/>
    <w:rsid w:val="00830F86"/>
    <w:rsid w:val="00853CFF"/>
    <w:rsid w:val="00853FD3"/>
    <w:rsid w:val="00864EF0"/>
    <w:rsid w:val="008720EC"/>
    <w:rsid w:val="00892F15"/>
    <w:rsid w:val="008B4888"/>
    <w:rsid w:val="008B6DFB"/>
    <w:rsid w:val="008C7AD7"/>
    <w:rsid w:val="008E0593"/>
    <w:rsid w:val="008E0E51"/>
    <w:rsid w:val="008E166D"/>
    <w:rsid w:val="008E1F58"/>
    <w:rsid w:val="008F23D3"/>
    <w:rsid w:val="008F6C6B"/>
    <w:rsid w:val="009009BF"/>
    <w:rsid w:val="00902D9A"/>
    <w:rsid w:val="00913CEF"/>
    <w:rsid w:val="00916941"/>
    <w:rsid w:val="00922FB1"/>
    <w:rsid w:val="00923295"/>
    <w:rsid w:val="00945665"/>
    <w:rsid w:val="00954708"/>
    <w:rsid w:val="0096101B"/>
    <w:rsid w:val="00964C61"/>
    <w:rsid w:val="0096612F"/>
    <w:rsid w:val="00974CF0"/>
    <w:rsid w:val="00975E11"/>
    <w:rsid w:val="009807A9"/>
    <w:rsid w:val="009815DB"/>
    <w:rsid w:val="00981BA8"/>
    <w:rsid w:val="009A199E"/>
    <w:rsid w:val="009A29CE"/>
    <w:rsid w:val="009A3AB3"/>
    <w:rsid w:val="009C6430"/>
    <w:rsid w:val="009E1608"/>
    <w:rsid w:val="009E2239"/>
    <w:rsid w:val="009F2312"/>
    <w:rsid w:val="00A003DD"/>
    <w:rsid w:val="00A03A42"/>
    <w:rsid w:val="00A040E7"/>
    <w:rsid w:val="00A2527D"/>
    <w:rsid w:val="00A25388"/>
    <w:rsid w:val="00A2571F"/>
    <w:rsid w:val="00A40241"/>
    <w:rsid w:val="00A40C75"/>
    <w:rsid w:val="00A52BE2"/>
    <w:rsid w:val="00A65603"/>
    <w:rsid w:val="00AC7819"/>
    <w:rsid w:val="00AD1F7B"/>
    <w:rsid w:val="00AE0839"/>
    <w:rsid w:val="00AF214D"/>
    <w:rsid w:val="00B15A9B"/>
    <w:rsid w:val="00B1759B"/>
    <w:rsid w:val="00B321B2"/>
    <w:rsid w:val="00B545B5"/>
    <w:rsid w:val="00B604BE"/>
    <w:rsid w:val="00B7291C"/>
    <w:rsid w:val="00B8405D"/>
    <w:rsid w:val="00B85994"/>
    <w:rsid w:val="00B87F6A"/>
    <w:rsid w:val="00C072BE"/>
    <w:rsid w:val="00C1177D"/>
    <w:rsid w:val="00C54E3B"/>
    <w:rsid w:val="00C560CD"/>
    <w:rsid w:val="00C612E9"/>
    <w:rsid w:val="00C73754"/>
    <w:rsid w:val="00C83351"/>
    <w:rsid w:val="00C9788E"/>
    <w:rsid w:val="00CB049C"/>
    <w:rsid w:val="00CB41D8"/>
    <w:rsid w:val="00CE4D98"/>
    <w:rsid w:val="00CF0CED"/>
    <w:rsid w:val="00D00287"/>
    <w:rsid w:val="00D15A4F"/>
    <w:rsid w:val="00D20B35"/>
    <w:rsid w:val="00D22D14"/>
    <w:rsid w:val="00D22F39"/>
    <w:rsid w:val="00D4116D"/>
    <w:rsid w:val="00D63E69"/>
    <w:rsid w:val="00D72EA5"/>
    <w:rsid w:val="00DB40B2"/>
    <w:rsid w:val="00DB7C84"/>
    <w:rsid w:val="00DC4721"/>
    <w:rsid w:val="00DE67D0"/>
    <w:rsid w:val="00DF114F"/>
    <w:rsid w:val="00E032A1"/>
    <w:rsid w:val="00E05030"/>
    <w:rsid w:val="00E05BDD"/>
    <w:rsid w:val="00E365DC"/>
    <w:rsid w:val="00E427E1"/>
    <w:rsid w:val="00E534A8"/>
    <w:rsid w:val="00E70B15"/>
    <w:rsid w:val="00EA4659"/>
    <w:rsid w:val="00EE15CC"/>
    <w:rsid w:val="00F121EB"/>
    <w:rsid w:val="00F307FD"/>
    <w:rsid w:val="00F45D39"/>
    <w:rsid w:val="00F77E0D"/>
    <w:rsid w:val="00F928C4"/>
    <w:rsid w:val="00F97CB4"/>
    <w:rsid w:val="00FA0035"/>
    <w:rsid w:val="00FA5882"/>
    <w:rsid w:val="00FB5771"/>
    <w:rsid w:val="00FB7EB9"/>
    <w:rsid w:val="00FC36A0"/>
    <w:rsid w:val="00FD2889"/>
    <w:rsid w:val="00FE199A"/>
    <w:rsid w:val="00FE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0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E70B15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99"/>
    <w:locked/>
    <w:rsid w:val="001966B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402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Kamila Ambrožová</cp:lastModifiedBy>
  <cp:revision>129</cp:revision>
  <cp:lastPrinted>2018-11-20T12:37:00Z</cp:lastPrinted>
  <dcterms:created xsi:type="dcterms:W3CDTF">2019-05-09T06:13:00Z</dcterms:created>
  <dcterms:modified xsi:type="dcterms:W3CDTF">2024-03-04T13:34:00Z</dcterms:modified>
</cp:coreProperties>
</file>